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38C460">
      <w:pPr>
        <w:rPr>
          <w:rFonts w:hint="eastAsia" w:ascii="黑体" w:eastAsia="黑体" w:cs="方正小标宋简体"/>
          <w:bCs/>
          <w:spacing w:val="-2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黑体" w:eastAsia="黑体" w:cs="方正小标宋简体"/>
          <w:bCs/>
          <w:spacing w:val="-20"/>
          <w:sz w:val="32"/>
          <w:szCs w:val="32"/>
          <w:shd w:val="clear" w:color="auto" w:fill="FFFFFF"/>
        </w:rPr>
        <w:t>附件</w:t>
      </w:r>
      <w:r>
        <w:rPr>
          <w:rFonts w:hint="eastAsia" w:ascii="黑体" w:eastAsia="黑体" w:cs="方正小标宋简体"/>
          <w:bCs/>
          <w:spacing w:val="-20"/>
          <w:sz w:val="32"/>
          <w:szCs w:val="32"/>
          <w:shd w:val="clear" w:color="auto" w:fill="FFFFFF"/>
          <w:lang w:val="en-US" w:eastAsia="zh-CN"/>
        </w:rPr>
        <w:t>3</w:t>
      </w:r>
    </w:p>
    <w:p w14:paraId="119B2633">
      <w:pPr>
        <w:rPr>
          <w:rFonts w:hint="eastAsia" w:ascii="黑体" w:eastAsia="黑体" w:cs="方正小标宋简体"/>
          <w:bCs/>
          <w:spacing w:val="-20"/>
          <w:sz w:val="32"/>
          <w:szCs w:val="32"/>
          <w:shd w:val="clear" w:color="auto" w:fill="FFFFFF"/>
          <w:lang w:val="en-US" w:eastAsia="zh-CN"/>
        </w:rPr>
      </w:pPr>
      <w:bookmarkStart w:id="0" w:name="_GoBack"/>
      <w:bookmarkEnd w:id="0"/>
    </w:p>
    <w:p w14:paraId="6F62E61A">
      <w:pPr>
        <w:spacing w:line="560" w:lineRule="exact"/>
        <w:jc w:val="center"/>
        <w:rPr>
          <w:rFonts w:hint="eastAsia" w:asci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eastAsia="方正小标宋简体" w:cs="方正小标宋简体"/>
          <w:sz w:val="44"/>
          <w:szCs w:val="44"/>
        </w:rPr>
        <w:t>襄阳科技职业学院</w:t>
      </w:r>
    </w:p>
    <w:p w14:paraId="3C9FC9D7">
      <w:pPr>
        <w:spacing w:line="560" w:lineRule="exact"/>
        <w:jc w:val="center"/>
        <w:rPr>
          <w:rFonts w:hint="eastAsia" w:ascii="仿宋_GB2312" w:eastAsia="仿宋_GB2312"/>
          <w:bCs/>
          <w:sz w:val="32"/>
          <w:szCs w:val="32"/>
          <w:shd w:val="clear" w:color="auto" w:fill="FFFFFF"/>
        </w:rPr>
      </w:pPr>
      <w:r>
        <w:rPr>
          <w:rFonts w:hint="eastAsia" w:ascii="方正小标宋简体" w:eastAsia="方正小标宋简体" w:cs="方正小标宋简体"/>
          <w:sz w:val="44"/>
          <w:szCs w:val="44"/>
        </w:rPr>
        <w:t>公开招聘资格复审委托书</w:t>
      </w:r>
    </w:p>
    <w:p w14:paraId="5A084F95">
      <w:pPr>
        <w:spacing w:line="560" w:lineRule="exact"/>
        <w:jc w:val="center"/>
        <w:rPr>
          <w:rFonts w:ascii="仿宋_GB2312" w:eastAsia="仿宋_GB2312"/>
          <w:bCs/>
          <w:sz w:val="32"/>
          <w:szCs w:val="32"/>
          <w:shd w:val="clear" w:color="auto" w:fill="FFFFFF"/>
        </w:rPr>
      </w:pPr>
    </w:p>
    <w:p w14:paraId="17752C6F">
      <w:pPr>
        <w:spacing w:line="560" w:lineRule="exact"/>
        <w:jc w:val="center"/>
        <w:rPr>
          <w:rFonts w:ascii="仿宋_GB2312" w:eastAsia="仿宋_GB2312"/>
          <w:bCs/>
          <w:sz w:val="32"/>
          <w:szCs w:val="32"/>
          <w:shd w:val="clear" w:color="auto" w:fill="FFFFFF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 w14:paraId="4D399E9D">
      <w:pPr>
        <w:rPr>
          <w:rFonts w:ascii="仿宋_GB2312" w:eastAsia="仿宋_GB2312"/>
          <w:bCs/>
          <w:sz w:val="32"/>
          <w:szCs w:val="32"/>
          <w:u w:val="single"/>
          <w:shd w:val="clear" w:color="auto" w:fill="FFFFFF"/>
        </w:rPr>
      </w:pP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委托人姓名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>：</w:t>
      </w:r>
      <w:r>
        <w:rPr>
          <w:rFonts w:hint="eastAsia" w:ascii="仿宋_GB2312" w:eastAsia="仿宋_GB2312"/>
          <w:bCs/>
          <w:sz w:val="32"/>
          <w:szCs w:val="32"/>
          <w:u w:val="single"/>
          <w:shd w:val="clear" w:color="auto" w:fill="FFFFFF"/>
        </w:rPr>
        <w:t xml:space="preserve">    </w:t>
      </w:r>
      <w:r>
        <w:rPr>
          <w:rFonts w:ascii="仿宋_GB2312" w:eastAsia="仿宋_GB2312"/>
          <w:bCs/>
          <w:sz w:val="32"/>
          <w:szCs w:val="32"/>
          <w:u w:val="single"/>
          <w:shd w:val="clear" w:color="auto" w:fill="FFFFFF"/>
        </w:rPr>
        <w:t xml:space="preserve">         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 xml:space="preserve">  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被委托人姓名：</w:t>
      </w:r>
      <w:r>
        <w:rPr>
          <w:rFonts w:hint="eastAsia" w:ascii="仿宋_GB2312" w:eastAsia="仿宋_GB2312"/>
          <w:bCs/>
          <w:sz w:val="32"/>
          <w:szCs w:val="32"/>
          <w:u w:val="single"/>
          <w:shd w:val="clear" w:color="auto" w:fill="FFFFFF"/>
        </w:rPr>
        <w:t xml:space="preserve">               </w:t>
      </w:r>
    </w:p>
    <w:p w14:paraId="673E9214">
      <w:pPr>
        <w:rPr>
          <w:rFonts w:ascii="仿宋_GB2312" w:eastAsia="仿宋_GB2312"/>
          <w:bCs/>
          <w:sz w:val="32"/>
          <w:szCs w:val="32"/>
          <w:u w:val="single"/>
          <w:shd w:val="clear" w:color="auto" w:fill="FFFFFF"/>
        </w:rPr>
      </w:pPr>
      <w:r>
        <w:rPr>
          <w:rFonts w:ascii="仿宋_GB2312" w:eastAsia="仿宋_GB2312"/>
          <w:bCs/>
          <w:sz w:val="32"/>
          <w:szCs w:val="32"/>
          <w:shd w:val="clear" w:color="auto" w:fill="FFFFFF"/>
        </w:rPr>
        <w:t>性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 xml:space="preserve"> 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 xml:space="preserve">  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 xml:space="preserve"> 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>别：</w:t>
      </w:r>
      <w:r>
        <w:rPr>
          <w:rFonts w:hint="eastAsia" w:ascii="仿宋_GB2312" w:eastAsia="仿宋_GB2312"/>
          <w:bCs/>
          <w:sz w:val="32"/>
          <w:szCs w:val="32"/>
          <w:u w:val="single"/>
          <w:shd w:val="clear" w:color="auto" w:fill="FFFFFF"/>
        </w:rPr>
        <w:t xml:space="preserve">   </w:t>
      </w:r>
      <w:r>
        <w:rPr>
          <w:rFonts w:ascii="仿宋_GB2312" w:eastAsia="仿宋_GB2312"/>
          <w:bCs/>
          <w:sz w:val="32"/>
          <w:szCs w:val="32"/>
          <w:u w:val="single"/>
          <w:shd w:val="clear" w:color="auto" w:fill="FFFFFF"/>
        </w:rPr>
        <w:t xml:space="preserve">            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 xml:space="preserve">  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性    别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>：</w:t>
      </w:r>
      <w:r>
        <w:rPr>
          <w:rFonts w:hint="eastAsia" w:ascii="仿宋_GB2312" w:eastAsia="仿宋_GB2312"/>
          <w:bCs/>
          <w:sz w:val="32"/>
          <w:szCs w:val="32"/>
          <w:u w:val="single"/>
          <w:shd w:val="clear" w:color="auto" w:fill="FFFFFF"/>
        </w:rPr>
        <w:t xml:space="preserve">   </w:t>
      </w:r>
      <w:r>
        <w:rPr>
          <w:rFonts w:ascii="仿宋_GB2312" w:eastAsia="仿宋_GB2312"/>
          <w:bCs/>
          <w:sz w:val="32"/>
          <w:szCs w:val="32"/>
          <w:u w:val="single"/>
          <w:shd w:val="clear" w:color="auto" w:fill="FFFFFF"/>
        </w:rPr>
        <w:t xml:space="preserve">            </w:t>
      </w:r>
    </w:p>
    <w:p w14:paraId="35B50832">
      <w:pPr>
        <w:rPr>
          <w:rFonts w:ascii="仿宋_GB2312" w:eastAsia="仿宋_GB2312"/>
          <w:bCs/>
          <w:sz w:val="32"/>
          <w:szCs w:val="32"/>
          <w:u w:val="single"/>
          <w:shd w:val="clear" w:color="auto" w:fill="FFFFFF"/>
        </w:rPr>
      </w:pPr>
      <w:r>
        <w:rPr>
          <w:rFonts w:ascii="仿宋_GB2312" w:eastAsia="仿宋_GB2312"/>
          <w:bCs/>
          <w:sz w:val="32"/>
          <w:szCs w:val="32"/>
          <w:shd w:val="clear" w:color="auto" w:fill="FFFFFF"/>
        </w:rPr>
        <w:t>身份证号：</w:t>
      </w:r>
      <w:r>
        <w:rPr>
          <w:rFonts w:hint="eastAsia" w:ascii="仿宋_GB2312" w:eastAsia="仿宋_GB2312"/>
          <w:bCs/>
          <w:sz w:val="32"/>
          <w:szCs w:val="32"/>
          <w:u w:val="single"/>
          <w:shd w:val="clear" w:color="auto" w:fill="FFFFFF"/>
        </w:rPr>
        <w:t xml:space="preserve">   </w:t>
      </w:r>
      <w:r>
        <w:rPr>
          <w:rFonts w:ascii="仿宋_GB2312" w:eastAsia="仿宋_GB2312"/>
          <w:bCs/>
          <w:sz w:val="32"/>
          <w:szCs w:val="32"/>
          <w:u w:val="single"/>
          <w:shd w:val="clear" w:color="auto" w:fill="FFFFFF"/>
        </w:rPr>
        <w:t xml:space="preserve">            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 xml:space="preserve">  身份证号：</w:t>
      </w:r>
      <w:r>
        <w:rPr>
          <w:rFonts w:hint="eastAsia" w:ascii="仿宋_GB2312" w:eastAsia="仿宋_GB2312"/>
          <w:bCs/>
          <w:sz w:val="32"/>
          <w:szCs w:val="32"/>
          <w:u w:val="single"/>
          <w:shd w:val="clear" w:color="auto" w:fill="FFFFFF"/>
        </w:rPr>
        <w:t xml:space="preserve">   </w:t>
      </w:r>
      <w:r>
        <w:rPr>
          <w:rFonts w:ascii="仿宋_GB2312" w:eastAsia="仿宋_GB2312"/>
          <w:bCs/>
          <w:sz w:val="32"/>
          <w:szCs w:val="32"/>
          <w:u w:val="single"/>
          <w:shd w:val="clear" w:color="auto" w:fill="FFFFFF"/>
        </w:rPr>
        <w:t xml:space="preserve">            </w:t>
      </w:r>
      <w:r>
        <w:rPr>
          <w:rFonts w:hint="eastAsia" w:ascii="仿宋_GB2312" w:eastAsia="仿宋_GB2312"/>
          <w:bCs/>
          <w:sz w:val="32"/>
          <w:szCs w:val="32"/>
          <w:u w:val="single"/>
          <w:shd w:val="clear" w:color="auto" w:fill="FFFFFF"/>
        </w:rPr>
        <w:t xml:space="preserve"> </w:t>
      </w:r>
    </w:p>
    <w:p w14:paraId="3D125ACC">
      <w:pPr>
        <w:rPr>
          <w:rFonts w:ascii="仿宋_GB2312" w:eastAsia="仿宋_GB2312"/>
          <w:bCs/>
          <w:sz w:val="32"/>
          <w:szCs w:val="32"/>
          <w:u w:val="single"/>
          <w:shd w:val="clear" w:color="auto" w:fill="FFFFFF"/>
        </w:rPr>
      </w:pP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联系电话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>：</w:t>
      </w:r>
      <w:r>
        <w:rPr>
          <w:rFonts w:hint="eastAsia" w:ascii="仿宋_GB2312" w:eastAsia="仿宋_GB2312"/>
          <w:bCs/>
          <w:sz w:val="32"/>
          <w:szCs w:val="32"/>
          <w:u w:val="single"/>
          <w:shd w:val="clear" w:color="auto" w:fill="FFFFFF"/>
        </w:rPr>
        <w:t xml:space="preserve"> </w:t>
      </w:r>
      <w:r>
        <w:rPr>
          <w:rFonts w:ascii="仿宋_GB2312" w:eastAsia="仿宋_GB2312"/>
          <w:bCs/>
          <w:sz w:val="32"/>
          <w:szCs w:val="32"/>
          <w:u w:val="single"/>
          <w:shd w:val="clear" w:color="auto" w:fill="FFFFFF"/>
        </w:rPr>
        <w:t xml:space="preserve">              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 xml:space="preserve">  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联系电话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>：</w:t>
      </w:r>
      <w:r>
        <w:rPr>
          <w:rFonts w:hint="eastAsia" w:ascii="仿宋_GB2312" w:eastAsia="仿宋_GB2312"/>
          <w:bCs/>
          <w:sz w:val="32"/>
          <w:szCs w:val="32"/>
          <w:u w:val="single"/>
          <w:shd w:val="clear" w:color="auto" w:fill="FFFFFF"/>
        </w:rPr>
        <w:t xml:space="preserve">   </w:t>
      </w:r>
      <w:r>
        <w:rPr>
          <w:rFonts w:ascii="仿宋_GB2312" w:eastAsia="仿宋_GB2312"/>
          <w:bCs/>
          <w:sz w:val="32"/>
          <w:szCs w:val="32"/>
          <w:u w:val="single"/>
          <w:shd w:val="clear" w:color="auto" w:fill="FFFFFF"/>
        </w:rPr>
        <w:t xml:space="preserve">            </w:t>
      </w:r>
    </w:p>
    <w:p w14:paraId="67E97B47">
      <w:pPr>
        <w:rPr>
          <w:rFonts w:ascii="仿宋_GB2312" w:eastAsia="仿宋_GB2312"/>
          <w:bCs/>
          <w:sz w:val="32"/>
          <w:szCs w:val="32"/>
          <w:shd w:val="clear" w:color="auto" w:fill="FFFFFF"/>
        </w:rPr>
      </w:pPr>
    </w:p>
    <w:p w14:paraId="06D6DC75">
      <w:pPr>
        <w:ind w:firstLine="640" w:firstLineChars="200"/>
        <w:rPr>
          <w:rFonts w:ascii="仿宋_GB2312" w:eastAsia="仿宋_GB2312"/>
          <w:bCs/>
          <w:sz w:val="32"/>
          <w:szCs w:val="32"/>
          <w:shd w:val="clear" w:color="auto" w:fill="FFFFFF"/>
        </w:rPr>
      </w:pP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本人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>参加了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  <w:lang w:eastAsia="zh-CN"/>
        </w:rPr>
        <w:t>襄阳科技职业学院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  <w:lang w:val="en-US" w:eastAsia="zh-CN"/>
        </w:rPr>
        <w:t>2024年度公开招聘高层次人才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，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>报考岗位为</w:t>
      </w:r>
      <w:r>
        <w:rPr>
          <w:rFonts w:hint="eastAsia" w:ascii="仿宋_GB2312" w:eastAsia="仿宋_GB2312"/>
          <w:bCs/>
          <w:sz w:val="32"/>
          <w:szCs w:val="32"/>
          <w:u w:val="single"/>
          <w:shd w:val="clear" w:color="auto" w:fill="FFFFFF"/>
        </w:rPr>
        <w:t xml:space="preserve">                </w:t>
      </w:r>
      <w:r>
        <w:rPr>
          <w:rFonts w:ascii="仿宋_GB2312" w:eastAsia="仿宋_GB2312"/>
          <w:bCs/>
          <w:sz w:val="32"/>
          <w:szCs w:val="32"/>
          <w:u w:val="single"/>
          <w:shd w:val="clear" w:color="auto" w:fill="FFFFFF"/>
        </w:rPr>
        <w:t xml:space="preserve">         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。本人因故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>不能到场参加资格复审，特委托</w:t>
      </w:r>
      <w:r>
        <w:rPr>
          <w:rFonts w:hint="eastAsia" w:ascii="仿宋_GB2312" w:eastAsia="仿宋_GB2312"/>
          <w:bCs/>
          <w:sz w:val="32"/>
          <w:szCs w:val="32"/>
          <w:u w:val="single"/>
          <w:shd w:val="clear" w:color="auto" w:fill="FFFFFF"/>
        </w:rPr>
        <w:t xml:space="preserve">      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 xml:space="preserve"> 同志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>代为进行资格复审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，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>对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被委托人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>在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办理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>上述事项过程中所签署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的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>有关文件和资料，我均予以认可，并承担相应的法律责任。</w:t>
      </w:r>
    </w:p>
    <w:p w14:paraId="081EA3B2">
      <w:pPr>
        <w:ind w:firstLine="640" w:firstLineChars="200"/>
        <w:rPr>
          <w:rFonts w:ascii="仿宋_GB2312" w:eastAsia="仿宋_GB2312"/>
          <w:bCs/>
          <w:sz w:val="32"/>
          <w:szCs w:val="32"/>
          <w:shd w:val="clear" w:color="auto" w:fill="FFFFFF"/>
        </w:rPr>
      </w:pP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委托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>期限：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自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>本人签字之日起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至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>上述事项办完为止。</w:t>
      </w:r>
    </w:p>
    <w:p w14:paraId="353A1E23">
      <w:pPr>
        <w:ind w:firstLine="640" w:firstLineChars="200"/>
        <w:rPr>
          <w:rFonts w:ascii="仿宋_GB2312" w:eastAsia="仿宋_GB2312"/>
          <w:bCs/>
          <w:sz w:val="32"/>
          <w:szCs w:val="32"/>
          <w:shd w:val="clear" w:color="auto" w:fill="FFFFFF"/>
        </w:rPr>
      </w:pPr>
    </w:p>
    <w:p w14:paraId="6BE8D607">
      <w:pPr>
        <w:ind w:firstLine="640" w:firstLineChars="200"/>
        <w:rPr>
          <w:rFonts w:ascii="仿宋_GB2312" w:eastAsia="仿宋_GB2312"/>
          <w:bCs/>
          <w:sz w:val="32"/>
          <w:szCs w:val="32"/>
          <w:shd w:val="clear" w:color="auto" w:fill="FFFFFF"/>
        </w:rPr>
      </w:pPr>
      <w:r>
        <w:rPr>
          <w:rFonts w:ascii="仿宋_GB2312" w:eastAsia="仿宋_GB2312"/>
          <w:bCs/>
          <w:sz w:val="32"/>
          <w:szCs w:val="32"/>
          <w:shd w:val="clear" w:color="auto" w:fill="FFFFFF"/>
        </w:rPr>
        <w:t xml:space="preserve">         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委托人（签字）：</w:t>
      </w:r>
    </w:p>
    <w:p w14:paraId="226F2D33">
      <w:pPr>
        <w:ind w:firstLine="640" w:firstLineChars="200"/>
        <w:rPr>
          <w:rFonts w:ascii="仿宋_GB2312" w:eastAsia="仿宋_GB2312"/>
          <w:bCs/>
          <w:sz w:val="32"/>
          <w:szCs w:val="32"/>
          <w:shd w:val="clear" w:color="auto" w:fill="FFFFFF"/>
        </w:rPr>
      </w:pP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 xml:space="preserve">                 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 xml:space="preserve">   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 xml:space="preserve">        年  月  日</w:t>
      </w:r>
    </w:p>
    <w:p w14:paraId="015DF575"/>
    <w:sectPr>
      <w:type w:val="continuous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